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A2965" w14:textId="591079A8" w:rsidR="00002E4F" w:rsidRDefault="00002E4F" w:rsidP="00002E4F">
      <w:pPr>
        <w:jc w:val="center"/>
        <w:rPr>
          <w:rFonts w:eastAsia="Times New Roman"/>
          <w:noProof/>
        </w:rPr>
      </w:pPr>
    </w:p>
    <w:p w14:paraId="4E82E7E6" w14:textId="77777777" w:rsidR="00002E4F" w:rsidRDefault="00002E4F" w:rsidP="00002E4F">
      <w:pPr>
        <w:jc w:val="center"/>
      </w:pPr>
    </w:p>
    <w:p w14:paraId="0F07537A" w14:textId="77777777" w:rsidR="00002E4F" w:rsidRDefault="00002E4F" w:rsidP="00002E4F"/>
    <w:p w14:paraId="271A1888" w14:textId="77777777" w:rsidR="00002E4F" w:rsidRDefault="00002E4F" w:rsidP="00002E4F"/>
    <w:p w14:paraId="2F2BEF80" w14:textId="77777777" w:rsidR="00002E4F" w:rsidRDefault="00002E4F" w:rsidP="00002E4F"/>
    <w:p w14:paraId="438FD006" w14:textId="26FB4ABC" w:rsidR="00002E4F" w:rsidRDefault="00B13638" w:rsidP="00002E4F">
      <w:r>
        <w:rPr>
          <w:rFonts w:eastAsia="Times New Roman"/>
          <w:noProof/>
        </w:rPr>
        <w:drawing>
          <wp:anchor distT="0" distB="0" distL="114300" distR="114300" simplePos="0" relativeHeight="251661312" behindDoc="0" locked="0" layoutInCell="1" allowOverlap="1" wp14:anchorId="5B068FDD" wp14:editId="6664DD0A">
            <wp:simplePos x="0" y="0"/>
            <wp:positionH relativeFrom="margin">
              <wp:posOffset>2250440</wp:posOffset>
            </wp:positionH>
            <wp:positionV relativeFrom="paragraph">
              <wp:posOffset>165735</wp:posOffset>
            </wp:positionV>
            <wp:extent cx="2356485" cy="1211580"/>
            <wp:effectExtent l="0" t="0" r="0" b="0"/>
            <wp:wrapThrough wrapText="bothSides">
              <wp:wrapPolygon edited="0">
                <wp:start x="3259" y="453"/>
                <wp:lineTo x="2095" y="3623"/>
                <wp:lineTo x="1630" y="8604"/>
                <wp:lineTo x="0" y="10868"/>
                <wp:lineTo x="0" y="13132"/>
                <wp:lineTo x="1397" y="15849"/>
                <wp:lineTo x="2794" y="20377"/>
                <wp:lineTo x="20954" y="20377"/>
                <wp:lineTo x="20954" y="2264"/>
                <wp:lineTo x="18859" y="1358"/>
                <wp:lineTo x="5821" y="453"/>
                <wp:lineTo x="3259" y="453"/>
              </wp:wrapPolygon>
            </wp:wrapThrough>
            <wp:docPr id="2" name="Picture 2" descr="cid:E15BBCA9-AD02-49EC-9FD3-055399E375D2@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98D66-F99E-4EC2-844B-A383A36B4A76" descr="cid:E15BBCA9-AD02-49EC-9FD3-055399E375D2@attlocal.net"/>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5648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C5DCD" w14:textId="77777777" w:rsidR="00002E4F" w:rsidRDefault="00002E4F" w:rsidP="00002E4F"/>
    <w:p w14:paraId="641789B1" w14:textId="77777777" w:rsidR="00002E4F" w:rsidRDefault="00002E4F" w:rsidP="00002E4F"/>
    <w:p w14:paraId="760A2DD4" w14:textId="77777777" w:rsidR="00002E4F" w:rsidRDefault="00002E4F" w:rsidP="00002E4F"/>
    <w:p w14:paraId="7F8D18BF" w14:textId="41E2704E" w:rsidR="00002E4F" w:rsidRDefault="00002E4F" w:rsidP="00002E4F">
      <w:bookmarkStart w:id="0" w:name="_GoBack"/>
      <w:bookmarkEnd w:id="0"/>
    </w:p>
    <w:p w14:paraId="62FB459B" w14:textId="77777777" w:rsidR="00002E4F" w:rsidRDefault="00002E4F" w:rsidP="00AF6A1D">
      <w:pPr>
        <w:pStyle w:val="NormalWeb"/>
        <w:jc w:val="center"/>
        <w:rPr>
          <w:b/>
          <w:sz w:val="28"/>
          <w:szCs w:val="28"/>
        </w:rPr>
      </w:pPr>
    </w:p>
    <w:p w14:paraId="5CAA2CA4" w14:textId="77777777" w:rsidR="00002E4F" w:rsidRDefault="00002E4F" w:rsidP="00AF6A1D">
      <w:pPr>
        <w:pStyle w:val="NormalWeb"/>
        <w:jc w:val="center"/>
        <w:rPr>
          <w:b/>
          <w:sz w:val="28"/>
          <w:szCs w:val="28"/>
        </w:rPr>
      </w:pPr>
    </w:p>
    <w:p w14:paraId="077F678C" w14:textId="77777777" w:rsidR="00002E4F" w:rsidRDefault="00002E4F" w:rsidP="00AF6A1D">
      <w:pPr>
        <w:pStyle w:val="NormalWeb"/>
        <w:jc w:val="center"/>
        <w:rPr>
          <w:b/>
          <w:sz w:val="28"/>
          <w:szCs w:val="28"/>
        </w:rPr>
      </w:pPr>
    </w:p>
    <w:p w14:paraId="3DB422C7" w14:textId="033D95C8" w:rsidR="001E62E8" w:rsidRPr="001E62E8" w:rsidRDefault="003407F6" w:rsidP="00AF6A1D">
      <w:pPr>
        <w:pStyle w:val="NormalWeb"/>
        <w:jc w:val="center"/>
        <w:rPr>
          <w:rFonts w:ascii="Times New Roman" w:hAnsi="Times New Roman"/>
          <w:b/>
          <w:sz w:val="28"/>
          <w:szCs w:val="28"/>
        </w:rPr>
      </w:pPr>
      <w:r>
        <w:rPr>
          <w:b/>
          <w:sz w:val="28"/>
          <w:szCs w:val="28"/>
        </w:rPr>
        <w:t>2018</w:t>
      </w:r>
      <w:r w:rsidR="001E62E8" w:rsidRPr="001E62E8">
        <w:rPr>
          <w:b/>
          <w:sz w:val="28"/>
          <w:szCs w:val="28"/>
        </w:rPr>
        <w:t xml:space="preserve"> CNLA Fall Conference and </w:t>
      </w:r>
      <w:r w:rsidR="00B13638">
        <w:rPr>
          <w:b/>
          <w:sz w:val="28"/>
          <w:szCs w:val="28"/>
        </w:rPr>
        <w:t xml:space="preserve">CNL </w:t>
      </w:r>
      <w:r w:rsidR="001E62E8" w:rsidRPr="001E62E8">
        <w:rPr>
          <w:b/>
          <w:sz w:val="28"/>
          <w:szCs w:val="28"/>
        </w:rPr>
        <w:t>Certification Exam Review Course</w:t>
      </w:r>
      <w:r w:rsidR="005A4B53">
        <w:rPr>
          <w:b/>
          <w:sz w:val="28"/>
          <w:szCs w:val="28"/>
        </w:rPr>
        <w:t xml:space="preserve">                         </w:t>
      </w:r>
      <w:r w:rsidR="00002E4F">
        <w:rPr>
          <w:b/>
          <w:sz w:val="28"/>
          <w:szCs w:val="28"/>
        </w:rPr>
        <w:t xml:space="preserve"> </w:t>
      </w:r>
    </w:p>
    <w:p w14:paraId="42A6F99E" w14:textId="77777777" w:rsidR="00AF6A1D" w:rsidRPr="00AF6A1D" w:rsidRDefault="00AF6A1D" w:rsidP="00AF6A1D">
      <w:pPr>
        <w:pStyle w:val="NormalWeb"/>
        <w:jc w:val="center"/>
        <w:rPr>
          <w:b/>
          <w:sz w:val="24"/>
          <w:szCs w:val="24"/>
        </w:rPr>
      </w:pPr>
      <w:r w:rsidRPr="00AF6A1D">
        <w:rPr>
          <w:rFonts w:ascii="Times New Roman" w:hAnsi="Times New Roman"/>
          <w:b/>
          <w:sz w:val="28"/>
          <w:szCs w:val="28"/>
        </w:rPr>
        <w:t xml:space="preserve">Event Vendor </w:t>
      </w:r>
      <w:r w:rsidR="00DA54C8">
        <w:rPr>
          <w:rFonts w:ascii="Times New Roman" w:hAnsi="Times New Roman"/>
          <w:b/>
          <w:sz w:val="28"/>
          <w:szCs w:val="28"/>
        </w:rPr>
        <w:t>Information</w:t>
      </w:r>
    </w:p>
    <w:p w14:paraId="1AC30DA0" w14:textId="557A8A17" w:rsidR="00002E4F" w:rsidRDefault="00AF6A1D" w:rsidP="00002E4F">
      <w:pPr>
        <w:jc w:val="center"/>
      </w:pPr>
      <w:r w:rsidRPr="00AF6A1D">
        <w:rPr>
          <w:rFonts w:ascii="Times New Roman" w:hAnsi="Times New Roman"/>
          <w:b/>
        </w:rPr>
        <w:t>Cost: $</w:t>
      </w:r>
      <w:r w:rsidR="00724990">
        <w:rPr>
          <w:rFonts w:ascii="Times New Roman" w:hAnsi="Times New Roman"/>
          <w:b/>
        </w:rPr>
        <w:t>111</w:t>
      </w:r>
      <w:r w:rsidRPr="00AF6A1D">
        <w:rPr>
          <w:rFonts w:ascii="Times New Roman" w:hAnsi="Times New Roman"/>
          <w:b/>
        </w:rPr>
        <w:t xml:space="preserve"> per booth</w:t>
      </w:r>
      <w:r w:rsidR="00002E4F">
        <w:rPr>
          <w:rFonts w:ascii="Times New Roman" w:hAnsi="Times New Roman"/>
          <w:b/>
        </w:rPr>
        <w:t>; nonrefundable</w:t>
      </w:r>
      <w:r w:rsidRPr="00AF6A1D">
        <w:rPr>
          <w:rFonts w:ascii="Times New Roman" w:hAnsi="Times New Roman"/>
          <w:b/>
        </w:rPr>
        <w:br/>
      </w:r>
      <w:r w:rsidRPr="00AF6A1D">
        <w:rPr>
          <w:rFonts w:ascii="Times New Roman" w:hAnsi="Times New Roman"/>
        </w:rPr>
        <w:br/>
      </w:r>
      <w:r w:rsidR="00B13638" w:rsidRPr="00B13638">
        <w:rPr>
          <w:b/>
        </w:rPr>
        <w:t>The 2018 CNLA Fall Conference and CNL Certification Exam Review Course will be held in Charlotte, North Carolina, the "Queen City," on the beautiful campus of Queen's University of Charlotte, at the Sports Complex &amp; Conference Center.</w:t>
      </w:r>
    </w:p>
    <w:p w14:paraId="1F789868" w14:textId="77777777" w:rsidR="00DA54C8" w:rsidRDefault="00DA54C8" w:rsidP="00AF6A1D">
      <w:pPr>
        <w:pStyle w:val="NormalWeb"/>
        <w:rPr>
          <w:rFonts w:ascii="Times New Roman" w:hAnsi="Times New Roman"/>
          <w:sz w:val="24"/>
          <w:szCs w:val="24"/>
        </w:rPr>
      </w:pPr>
      <w:r>
        <w:rPr>
          <w:rFonts w:ascii="Times New Roman" w:hAnsi="Times New Roman"/>
          <w:sz w:val="24"/>
          <w:szCs w:val="24"/>
        </w:rPr>
        <w:t>Information needed at time of registration:</w:t>
      </w:r>
    </w:p>
    <w:p w14:paraId="707B7FD5" w14:textId="77777777" w:rsidR="00AF6A1D" w:rsidRPr="00AF6A1D" w:rsidRDefault="00AF6A1D" w:rsidP="00AF6A1D">
      <w:pPr>
        <w:pStyle w:val="NormalWeb"/>
        <w:rPr>
          <w:sz w:val="24"/>
          <w:szCs w:val="24"/>
        </w:rPr>
      </w:pPr>
      <w:r w:rsidRPr="00AF6A1D">
        <w:rPr>
          <w:rFonts w:ascii="Times New Roman" w:hAnsi="Times New Roman"/>
          <w:sz w:val="24"/>
          <w:szCs w:val="24"/>
        </w:rPr>
        <w:t xml:space="preserve">COMPANY: ____________________________________________________________ </w:t>
      </w:r>
    </w:p>
    <w:p w14:paraId="4CE3F51B" w14:textId="77777777" w:rsidR="00AF6A1D" w:rsidRPr="00AF6A1D" w:rsidRDefault="00AF6A1D" w:rsidP="00AF6A1D">
      <w:pPr>
        <w:pStyle w:val="NormalWeb"/>
        <w:rPr>
          <w:sz w:val="24"/>
          <w:szCs w:val="24"/>
        </w:rPr>
      </w:pPr>
      <w:r w:rsidRPr="00AF6A1D">
        <w:rPr>
          <w:rFonts w:ascii="Times New Roman" w:hAnsi="Times New Roman"/>
          <w:sz w:val="24"/>
          <w:szCs w:val="24"/>
        </w:rPr>
        <w:t xml:space="preserve">CONTACT PERSON: _____________________________________________________ </w:t>
      </w:r>
    </w:p>
    <w:p w14:paraId="603EE7D8" w14:textId="77777777" w:rsidR="00AF6A1D" w:rsidRPr="00AF6A1D" w:rsidRDefault="00AF6A1D" w:rsidP="00AF6A1D">
      <w:pPr>
        <w:pStyle w:val="NormalWeb"/>
        <w:rPr>
          <w:sz w:val="24"/>
          <w:szCs w:val="24"/>
        </w:rPr>
      </w:pPr>
      <w:r w:rsidRPr="00AF6A1D">
        <w:rPr>
          <w:rFonts w:ascii="Times New Roman" w:hAnsi="Times New Roman"/>
          <w:sz w:val="24"/>
          <w:szCs w:val="24"/>
        </w:rPr>
        <w:t>ADDRESS:</w:t>
      </w:r>
      <w:r w:rsidR="002B48DD">
        <w:rPr>
          <w:rFonts w:ascii="Times New Roman" w:hAnsi="Times New Roman"/>
          <w:sz w:val="24"/>
          <w:szCs w:val="24"/>
        </w:rPr>
        <w:t xml:space="preserve"> </w:t>
      </w:r>
      <w:r w:rsidRPr="00AF6A1D">
        <w:rPr>
          <w:rFonts w:ascii="Times New Roman" w:hAnsi="Times New Roman"/>
          <w:sz w:val="24"/>
          <w:szCs w:val="24"/>
        </w:rPr>
        <w:t>______________________________</w:t>
      </w:r>
      <w:r w:rsidR="002B48DD">
        <w:rPr>
          <w:rFonts w:ascii="Times New Roman" w:hAnsi="Times New Roman"/>
          <w:sz w:val="24"/>
          <w:szCs w:val="24"/>
        </w:rPr>
        <w:t>_______________________________</w:t>
      </w:r>
    </w:p>
    <w:p w14:paraId="68513DE8" w14:textId="77777777" w:rsidR="00AF6A1D" w:rsidRPr="00AF6A1D" w:rsidRDefault="00AF6A1D" w:rsidP="00AF6A1D">
      <w:pPr>
        <w:pStyle w:val="NormalWeb"/>
        <w:rPr>
          <w:sz w:val="24"/>
          <w:szCs w:val="24"/>
        </w:rPr>
      </w:pPr>
      <w:r w:rsidRPr="00AF6A1D">
        <w:rPr>
          <w:rFonts w:ascii="Times New Roman" w:hAnsi="Times New Roman"/>
          <w:sz w:val="24"/>
          <w:szCs w:val="24"/>
        </w:rPr>
        <w:t>PHONE:</w:t>
      </w:r>
      <w:r w:rsidR="002B48DD">
        <w:rPr>
          <w:rFonts w:ascii="Times New Roman" w:hAnsi="Times New Roman"/>
          <w:sz w:val="24"/>
          <w:szCs w:val="24"/>
        </w:rPr>
        <w:t xml:space="preserve"> </w:t>
      </w:r>
      <w:r w:rsidRPr="00AF6A1D">
        <w:rPr>
          <w:rFonts w:ascii="Times New Roman" w:hAnsi="Times New Roman"/>
          <w:sz w:val="24"/>
          <w:szCs w:val="24"/>
        </w:rPr>
        <w:t xml:space="preserve">________________________________________________________________ </w:t>
      </w:r>
    </w:p>
    <w:p w14:paraId="0FC0D177" w14:textId="77777777" w:rsidR="00AF6A1D" w:rsidRPr="00AF6A1D" w:rsidRDefault="00AF6A1D" w:rsidP="00AF6A1D">
      <w:pPr>
        <w:pStyle w:val="NormalWeb"/>
        <w:rPr>
          <w:sz w:val="24"/>
          <w:szCs w:val="24"/>
        </w:rPr>
      </w:pPr>
      <w:r w:rsidRPr="00AF6A1D">
        <w:rPr>
          <w:rFonts w:ascii="Times New Roman" w:hAnsi="Times New Roman"/>
          <w:sz w:val="24"/>
          <w:szCs w:val="24"/>
        </w:rPr>
        <w:t xml:space="preserve">EMAIL: ________________________________________________________________ </w:t>
      </w:r>
    </w:p>
    <w:p w14:paraId="73307015" w14:textId="77777777" w:rsidR="00AF6A1D" w:rsidRPr="00AF6A1D" w:rsidRDefault="00AF6A1D" w:rsidP="00AF6A1D">
      <w:pPr>
        <w:pStyle w:val="NormalWeb"/>
        <w:rPr>
          <w:sz w:val="24"/>
          <w:szCs w:val="24"/>
        </w:rPr>
      </w:pPr>
      <w:r w:rsidRPr="00AF6A1D">
        <w:rPr>
          <w:rFonts w:ascii="Times New Roman" w:hAnsi="Times New Roman"/>
          <w:sz w:val="24"/>
          <w:szCs w:val="24"/>
        </w:rPr>
        <w:t xml:space="preserve">Description of promotion: _________________________________________________ </w:t>
      </w:r>
    </w:p>
    <w:p w14:paraId="2448DC21" w14:textId="77777777" w:rsidR="00AF6A1D" w:rsidRPr="00AF6A1D" w:rsidRDefault="00DA54C8" w:rsidP="00AF6A1D">
      <w:pPr>
        <w:pStyle w:val="NormalWeb"/>
        <w:rPr>
          <w:sz w:val="24"/>
          <w:szCs w:val="24"/>
        </w:rPr>
      </w:pPr>
      <w:r>
        <w:rPr>
          <w:rFonts w:ascii="Times New Roman" w:hAnsi="Times New Roman"/>
          <w:sz w:val="24"/>
          <w:szCs w:val="24"/>
        </w:rPr>
        <w:t xml:space="preserve">Neither </w:t>
      </w:r>
      <w:r w:rsidR="00AF6A1D" w:rsidRPr="00AF6A1D">
        <w:rPr>
          <w:rFonts w:ascii="Times New Roman" w:hAnsi="Times New Roman"/>
          <w:sz w:val="24"/>
          <w:szCs w:val="24"/>
        </w:rPr>
        <w:t xml:space="preserve">CNLA </w:t>
      </w:r>
      <w:r>
        <w:rPr>
          <w:rFonts w:ascii="Times New Roman" w:hAnsi="Times New Roman"/>
          <w:sz w:val="24"/>
          <w:szCs w:val="24"/>
        </w:rPr>
        <w:t>n</w:t>
      </w:r>
      <w:r w:rsidR="00AF6A1D" w:rsidRPr="00AF6A1D">
        <w:rPr>
          <w:rFonts w:ascii="Times New Roman" w:hAnsi="Times New Roman"/>
          <w:sz w:val="24"/>
          <w:szCs w:val="24"/>
        </w:rPr>
        <w:t xml:space="preserve">or their affiliates will be held responsible for any liability, lost or stolen or damaged merchandise or any injury incurred during conference. </w:t>
      </w:r>
    </w:p>
    <w:p w14:paraId="1A319344" w14:textId="77777777" w:rsidR="00A37429" w:rsidRPr="00002E4F" w:rsidRDefault="00002E4F" w:rsidP="002B48DD">
      <w:pPr>
        <w:pStyle w:val="NormalWeb"/>
        <w:rPr>
          <w:rFonts w:ascii="TimesNewRomanPS" w:hAnsi="TimesNewRomanPS" w:hint="eastAsia"/>
          <w:b/>
          <w:bCs/>
          <w:sz w:val="24"/>
          <w:szCs w:val="24"/>
        </w:rPr>
      </w:pPr>
      <w:r>
        <w:rPr>
          <w:rFonts w:ascii="TimesNewRomanPS" w:hAnsi="TimesNewRomanPS"/>
          <w:b/>
          <w:bCs/>
          <w:sz w:val="24"/>
          <w:szCs w:val="24"/>
        </w:rPr>
        <w:t xml:space="preserve">Links for payment and registration at </w:t>
      </w:r>
      <w:hyperlink r:id="rId7" w:history="1">
        <w:r w:rsidRPr="005B712E">
          <w:rPr>
            <w:rStyle w:val="Hyperlink"/>
            <w:rFonts w:ascii="TimesNewRomanPS" w:hAnsi="TimesNewRomanPS"/>
            <w:b/>
            <w:bCs/>
            <w:sz w:val="24"/>
            <w:szCs w:val="24"/>
          </w:rPr>
          <w:t>www.cnlassociation.org</w:t>
        </w:r>
      </w:hyperlink>
      <w:proofErr w:type="gramStart"/>
      <w:r>
        <w:rPr>
          <w:rFonts w:ascii="TimesNewRomanPS" w:hAnsi="TimesNewRomanPS"/>
          <w:b/>
          <w:bCs/>
          <w:sz w:val="24"/>
          <w:szCs w:val="24"/>
        </w:rPr>
        <w:t xml:space="preserve"> </w:t>
      </w:r>
      <w:r w:rsidR="00AF6A1D" w:rsidRPr="00AF6A1D">
        <w:rPr>
          <w:rFonts w:ascii="TimesNewRomanPS" w:hAnsi="TimesNewRomanPS"/>
          <w:b/>
          <w:bCs/>
          <w:sz w:val="24"/>
          <w:szCs w:val="24"/>
        </w:rPr>
        <w:t xml:space="preserve"> </w:t>
      </w:r>
      <w:proofErr w:type="gramEnd"/>
      <w:r w:rsidR="00AF6A1D" w:rsidRPr="00C746AA">
        <w:rPr>
          <w:rFonts w:ascii="Times New Roman" w:hAnsi="Times New Roman"/>
          <w:b/>
          <w:sz w:val="24"/>
          <w:szCs w:val="24"/>
        </w:rPr>
        <w:br/>
      </w:r>
    </w:p>
    <w:sectPr w:rsidR="00A37429" w:rsidRPr="00002E4F" w:rsidSect="00002E4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1D"/>
    <w:rsid w:val="00002E4F"/>
    <w:rsid w:val="00143979"/>
    <w:rsid w:val="001E62E8"/>
    <w:rsid w:val="00235AAD"/>
    <w:rsid w:val="002B48DD"/>
    <w:rsid w:val="003407F6"/>
    <w:rsid w:val="005A4B53"/>
    <w:rsid w:val="005B0288"/>
    <w:rsid w:val="00724990"/>
    <w:rsid w:val="00731015"/>
    <w:rsid w:val="00843A88"/>
    <w:rsid w:val="00A37429"/>
    <w:rsid w:val="00AF6A1D"/>
    <w:rsid w:val="00B13638"/>
    <w:rsid w:val="00C3499D"/>
    <w:rsid w:val="00C746AA"/>
    <w:rsid w:val="00DA5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C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A1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2E4F"/>
    <w:rPr>
      <w:color w:val="0000FF" w:themeColor="hyperlink"/>
      <w:u w:val="single"/>
    </w:rPr>
  </w:style>
  <w:style w:type="paragraph" w:styleId="BalloonText">
    <w:name w:val="Balloon Text"/>
    <w:basedOn w:val="Normal"/>
    <w:link w:val="BalloonTextChar"/>
    <w:uiPriority w:val="99"/>
    <w:semiHidden/>
    <w:unhideWhenUsed/>
    <w:rsid w:val="005A4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5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A1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2E4F"/>
    <w:rPr>
      <w:color w:val="0000FF" w:themeColor="hyperlink"/>
      <w:u w:val="single"/>
    </w:rPr>
  </w:style>
  <w:style w:type="paragraph" w:styleId="BalloonText">
    <w:name w:val="Balloon Text"/>
    <w:basedOn w:val="Normal"/>
    <w:link w:val="BalloonTextChar"/>
    <w:uiPriority w:val="99"/>
    <w:semiHidden/>
    <w:unhideWhenUsed/>
    <w:rsid w:val="005A4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27492">
      <w:bodyDiv w:val="1"/>
      <w:marLeft w:val="0"/>
      <w:marRight w:val="0"/>
      <w:marTop w:val="0"/>
      <w:marBottom w:val="0"/>
      <w:divBdr>
        <w:top w:val="none" w:sz="0" w:space="0" w:color="auto"/>
        <w:left w:val="none" w:sz="0" w:space="0" w:color="auto"/>
        <w:bottom w:val="none" w:sz="0" w:space="0" w:color="auto"/>
        <w:right w:val="none" w:sz="0" w:space="0" w:color="auto"/>
      </w:divBdr>
      <w:divsChild>
        <w:div w:id="1833518430">
          <w:marLeft w:val="0"/>
          <w:marRight w:val="0"/>
          <w:marTop w:val="0"/>
          <w:marBottom w:val="0"/>
          <w:divBdr>
            <w:top w:val="none" w:sz="0" w:space="0" w:color="auto"/>
            <w:left w:val="none" w:sz="0" w:space="0" w:color="auto"/>
            <w:bottom w:val="none" w:sz="0" w:space="0" w:color="auto"/>
            <w:right w:val="none" w:sz="0" w:space="0" w:color="auto"/>
          </w:divBdr>
          <w:divsChild>
            <w:div w:id="2142338406">
              <w:marLeft w:val="0"/>
              <w:marRight w:val="0"/>
              <w:marTop w:val="0"/>
              <w:marBottom w:val="0"/>
              <w:divBdr>
                <w:top w:val="none" w:sz="0" w:space="0" w:color="auto"/>
                <w:left w:val="none" w:sz="0" w:space="0" w:color="auto"/>
                <w:bottom w:val="none" w:sz="0" w:space="0" w:color="auto"/>
                <w:right w:val="none" w:sz="0" w:space="0" w:color="auto"/>
              </w:divBdr>
              <w:divsChild>
                <w:div w:id="1820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E15BBCA9-AD02-49EC-9FD3-055399E375D2@attlocal.net" TargetMode="External"/><Relationship Id="rId7" Type="http://schemas.openxmlformats.org/officeDocument/2006/relationships/hyperlink" Target="http://www.cnlassoci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Michael Culver</cp:lastModifiedBy>
  <cp:revision>3</cp:revision>
  <cp:lastPrinted>2017-02-10T20:31:00Z</cp:lastPrinted>
  <dcterms:created xsi:type="dcterms:W3CDTF">2018-04-18T01:14:00Z</dcterms:created>
  <dcterms:modified xsi:type="dcterms:W3CDTF">2018-04-18T01:16:00Z</dcterms:modified>
</cp:coreProperties>
</file>